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F9" w:rsidRDefault="002A66FF" w:rsidP="00A57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A66FF" w:rsidRDefault="007E10F9" w:rsidP="00A57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октября 2018</w:t>
      </w:r>
      <w:r w:rsidR="002A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A66FF" w:rsidRDefault="002A66FF" w:rsidP="002A66F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576B4" w:rsidRPr="002A66FF" w:rsidRDefault="002A66FF" w:rsidP="002A66FF">
      <w:pPr>
        <w:jc w:val="right"/>
        <w:rPr>
          <w:rFonts w:ascii="Times New Roman" w:hAnsi="Times New Roman" w:cs="Times New Roman"/>
          <w:sz w:val="24"/>
          <w:szCs w:val="28"/>
        </w:rPr>
      </w:pPr>
      <w:r w:rsidRPr="002A66FF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2A66FF">
        <w:rPr>
          <w:rFonts w:ascii="Times New Roman" w:hAnsi="Times New Roman" w:cs="Times New Roman"/>
          <w:sz w:val="24"/>
          <w:szCs w:val="28"/>
        </w:rPr>
        <w:t>млн.руб</w:t>
      </w:r>
      <w:proofErr w:type="spellEnd"/>
      <w:r w:rsidRPr="002A66FF">
        <w:rPr>
          <w:rFonts w:ascii="Times New Roman" w:hAnsi="Times New Roman" w:cs="Times New Roman"/>
          <w:sz w:val="24"/>
          <w:szCs w:val="28"/>
        </w:rPr>
        <w:t>)</w:t>
      </w:r>
    </w:p>
    <w:p w:rsidR="00A576B4" w:rsidRPr="00A576B4" w:rsidRDefault="002A66FF" w:rsidP="00A57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A576B4" w:rsidRPr="00A5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02"/>
    <w:rsid w:val="002A66FF"/>
    <w:rsid w:val="002C75FD"/>
    <w:rsid w:val="007E10F9"/>
    <w:rsid w:val="00924B02"/>
    <w:rsid w:val="00A576B4"/>
    <w:rsid w:val="00BE476F"/>
    <w:rsid w:val="00BE6002"/>
    <w:rsid w:val="00DD6F47"/>
    <w:rsid w:val="00EE373B"/>
    <w:rsid w:val="00F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3239B-3B41-4B41-88B1-51819E8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7.14285714285715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2592592592592587E-3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092592592592761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0092592592592591E-2"/>
                  <c:y val="-7.1428571428571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1 кв. 2018 г.</c:v>
                </c:pt>
                <c:pt idx="4">
                  <c:v>1 пол. 2018 г.</c:v>
                </c:pt>
                <c:pt idx="5">
                  <c:v>9 мес. 2018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71.7</c:v>
                </c:pt>
                <c:pt idx="2">
                  <c:v>40</c:v>
                </c:pt>
                <c:pt idx="3">
                  <c:v>36.6</c:v>
                </c:pt>
                <c:pt idx="4">
                  <c:v>30.9</c:v>
                </c:pt>
                <c:pt idx="5">
                  <c:v>27.4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219000"/>
        <c:axId val="187224488"/>
      </c:lineChart>
      <c:catAx>
        <c:axId val="187219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224488"/>
        <c:crosses val="autoZero"/>
        <c:auto val="1"/>
        <c:lblAlgn val="ctr"/>
        <c:lblOffset val="100"/>
        <c:noMultiLvlLbl val="0"/>
      </c:catAx>
      <c:valAx>
        <c:axId val="187224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2190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Админ</cp:lastModifiedBy>
  <cp:revision>7</cp:revision>
  <dcterms:created xsi:type="dcterms:W3CDTF">2018-08-17T05:06:00Z</dcterms:created>
  <dcterms:modified xsi:type="dcterms:W3CDTF">2018-10-25T08:55:00Z</dcterms:modified>
</cp:coreProperties>
</file>